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E8" w:rsidRDefault="005E3F69">
      <w:r>
        <w:t>Express News Tasks</w:t>
      </w:r>
    </w:p>
    <w:p w:rsidR="005E3F69" w:rsidRDefault="005E3F69">
      <w:r>
        <w:t>Distribute 03-3-2016</w:t>
      </w:r>
    </w:p>
    <w:p w:rsidR="00A8708F" w:rsidRDefault="00A8708F"/>
    <w:p w:rsidR="00A8708F" w:rsidRDefault="00A8708F" w:rsidP="00A8708F">
      <w:pPr>
        <w:pStyle w:val="ListParagraph"/>
        <w:numPr>
          <w:ilvl w:val="0"/>
          <w:numId w:val="1"/>
        </w:numPr>
      </w:pPr>
      <w:r>
        <w:t>If you were plagued by sand burs or crabgrass last summer, now is the time to apply a preemergent herbicide such as Amaze, Crabgrass Preventer, Halt, Dimension, or XL.  You will have to make a second application at the end of May. Follow label instructions.</w:t>
      </w:r>
    </w:p>
    <w:p w:rsidR="00A8708F" w:rsidRDefault="00A8708F" w:rsidP="00A8708F"/>
    <w:p w:rsidR="00A8708F" w:rsidRDefault="00A8708F" w:rsidP="00A8708F">
      <w:pPr>
        <w:pStyle w:val="ListParagraph"/>
        <w:numPr>
          <w:ilvl w:val="0"/>
          <w:numId w:val="1"/>
        </w:numPr>
      </w:pPr>
      <w:r>
        <w:t xml:space="preserve">Now is the time to plant sweet corn, green beans, cucumbers, summer squash, and zinnias by seed in the garden.  Prepare the soil by incorporating 2 cups of slow release lawn fertilizer across every 100 sq. ft. of bed. </w:t>
      </w:r>
    </w:p>
    <w:p w:rsidR="00A8708F" w:rsidRDefault="00A8708F" w:rsidP="00A8708F">
      <w:pPr>
        <w:pStyle w:val="ListParagraph"/>
      </w:pPr>
    </w:p>
    <w:p w:rsidR="00DA6330" w:rsidRDefault="00DA6330" w:rsidP="00DA6330">
      <w:pPr>
        <w:pStyle w:val="ListParagraph"/>
      </w:pPr>
    </w:p>
    <w:p w:rsidR="00DA6330" w:rsidRDefault="00DA6330" w:rsidP="00DA6330">
      <w:pPr>
        <w:pStyle w:val="ListParagraph"/>
      </w:pPr>
    </w:p>
    <w:p w:rsidR="00A8708F" w:rsidRDefault="00A8708F" w:rsidP="00A8708F">
      <w:pPr>
        <w:pStyle w:val="ListParagraph"/>
        <w:numPr>
          <w:ilvl w:val="0"/>
          <w:numId w:val="1"/>
        </w:numPr>
      </w:pPr>
      <w:r>
        <w:t xml:space="preserve">It is still a good time to plant shade trees. Take advantage of the CPS tree rebate program of $50 per tree planted up to 5. The information is available at area nurseries or on the CPS website. </w:t>
      </w:r>
    </w:p>
    <w:p w:rsidR="00DA6330" w:rsidRDefault="00DA6330" w:rsidP="00DA6330">
      <w:pPr>
        <w:pStyle w:val="ListParagraph"/>
      </w:pPr>
    </w:p>
    <w:p w:rsidR="00DA6330" w:rsidRDefault="00DA6330" w:rsidP="00DA6330"/>
    <w:p w:rsidR="00DA6330" w:rsidRDefault="00DA6330" w:rsidP="00DA6330">
      <w:pPr>
        <w:pStyle w:val="ListParagraph"/>
        <w:numPr>
          <w:ilvl w:val="0"/>
          <w:numId w:val="1"/>
        </w:numPr>
      </w:pPr>
      <w:r>
        <w:t xml:space="preserve">Most lantanas, </w:t>
      </w:r>
      <w:proofErr w:type="spellStart"/>
      <w:r>
        <w:t>duranta</w:t>
      </w:r>
      <w:proofErr w:type="spellEnd"/>
      <w:r>
        <w:t xml:space="preserve">, </w:t>
      </w:r>
      <w:proofErr w:type="spellStart"/>
      <w:r>
        <w:t>poinciana</w:t>
      </w:r>
      <w:proofErr w:type="spellEnd"/>
      <w:r>
        <w:t xml:space="preserve">, </w:t>
      </w:r>
      <w:proofErr w:type="spellStart"/>
      <w:r>
        <w:t>firebush</w:t>
      </w:r>
      <w:proofErr w:type="spellEnd"/>
      <w:r>
        <w:t xml:space="preserve">, </w:t>
      </w:r>
      <w:proofErr w:type="spellStart"/>
      <w:r>
        <w:t>esperanza</w:t>
      </w:r>
      <w:proofErr w:type="spellEnd"/>
      <w:r>
        <w:t xml:space="preserve"> and </w:t>
      </w:r>
      <w:proofErr w:type="spellStart"/>
      <w:r>
        <w:t>thyrallis</w:t>
      </w:r>
      <w:proofErr w:type="spellEnd"/>
      <w:r>
        <w:t xml:space="preserve"> did not freeze back this winter. You may prune them to the ground or let them grow larger.  Some that are not pruned will become leggy. </w:t>
      </w:r>
      <w:bookmarkStart w:id="0" w:name="_GoBack"/>
      <w:bookmarkEnd w:id="0"/>
    </w:p>
    <w:p w:rsidR="005E3F69" w:rsidRDefault="005E3F69"/>
    <w:sectPr w:rsidR="005E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8700A"/>
    <w:multiLevelType w:val="hybridMultilevel"/>
    <w:tmpl w:val="4A2E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69"/>
    <w:rsid w:val="005E3F69"/>
    <w:rsid w:val="00815D13"/>
    <w:rsid w:val="00A8708F"/>
    <w:rsid w:val="00B11CE8"/>
    <w:rsid w:val="00D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C6129-FE32-4D08-9877-EB798CB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2016-03-03T15:21:00Z</dcterms:created>
  <dcterms:modified xsi:type="dcterms:W3CDTF">2016-03-03T15:21:00Z</dcterms:modified>
</cp:coreProperties>
</file>